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C6AE" w14:textId="341AFB43" w:rsidR="00D51435" w:rsidRPr="00D51435" w:rsidRDefault="00D51435" w:rsidP="00D514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D51435">
        <w:rPr>
          <w:rFonts w:ascii="Arial" w:eastAsia="Times New Roman" w:hAnsi="Arial" w:cs="Arial"/>
          <w:b/>
          <w:sz w:val="28"/>
          <w:szCs w:val="28"/>
        </w:rPr>
        <w:t xml:space="preserve">Představenstvo Bytového družstva Plzeňská 79, 81, se sídlem České Budějovice PSČ 370 04, Plzeňská 81, IČ: </w:t>
      </w:r>
      <w:r w:rsidRPr="00D51435">
        <w:rPr>
          <w:b/>
          <w:sz w:val="28"/>
          <w:szCs w:val="28"/>
        </w:rPr>
        <w:t>251 86 353</w:t>
      </w:r>
      <w:r w:rsidRPr="00D51435">
        <w:rPr>
          <w:rFonts w:ascii="Arial" w:eastAsia="Times New Roman" w:hAnsi="Arial" w:cs="Arial"/>
          <w:b/>
          <w:sz w:val="28"/>
          <w:szCs w:val="28"/>
        </w:rPr>
        <w:t xml:space="preserve">, svolává dle části </w:t>
      </w:r>
      <w:proofErr w:type="spellStart"/>
      <w:r w:rsidRPr="00D51435">
        <w:rPr>
          <w:rFonts w:ascii="Arial" w:eastAsia="Times New Roman" w:hAnsi="Arial" w:cs="Arial"/>
          <w:b/>
          <w:sz w:val="28"/>
          <w:szCs w:val="28"/>
        </w:rPr>
        <w:t>lV</w:t>
      </w:r>
      <w:proofErr w:type="spellEnd"/>
      <w:r w:rsidRPr="00D51435">
        <w:rPr>
          <w:rFonts w:ascii="Arial" w:eastAsia="Times New Roman" w:hAnsi="Arial" w:cs="Arial"/>
          <w:b/>
          <w:sz w:val="28"/>
          <w:szCs w:val="28"/>
        </w:rPr>
        <w:t xml:space="preserve">., článku 24 stanov </w:t>
      </w:r>
      <w:r w:rsidRPr="0047316A">
        <w:rPr>
          <w:rFonts w:ascii="Arial" w:eastAsia="Times New Roman" w:hAnsi="Arial" w:cs="Arial"/>
          <w:b/>
          <w:color w:val="FF0000"/>
          <w:sz w:val="28"/>
          <w:szCs w:val="28"/>
        </w:rPr>
        <w:t>3</w:t>
      </w:r>
      <w:r w:rsidR="00F01026">
        <w:rPr>
          <w:rFonts w:ascii="Arial" w:eastAsia="Times New Roman" w:hAnsi="Arial" w:cs="Arial"/>
          <w:b/>
          <w:color w:val="FF0000"/>
          <w:sz w:val="28"/>
          <w:szCs w:val="28"/>
        </w:rPr>
        <w:t>9</w:t>
      </w:r>
      <w:r w:rsidRPr="0047316A">
        <w:rPr>
          <w:rFonts w:ascii="Arial" w:eastAsia="Times New Roman" w:hAnsi="Arial" w:cs="Arial"/>
          <w:b/>
          <w:color w:val="FF0000"/>
          <w:sz w:val="28"/>
          <w:szCs w:val="28"/>
        </w:rPr>
        <w:t xml:space="preserve">. členskou schůzi </w:t>
      </w:r>
      <w:r w:rsidRPr="00D51435">
        <w:rPr>
          <w:rFonts w:ascii="Arial" w:eastAsia="Times New Roman" w:hAnsi="Arial" w:cs="Arial"/>
          <w:b/>
          <w:sz w:val="28"/>
          <w:szCs w:val="28"/>
        </w:rPr>
        <w:t>bytového družstva</w:t>
      </w:r>
      <w:r w:rsidR="003F1BD0">
        <w:rPr>
          <w:rFonts w:ascii="Arial" w:eastAsia="Times New Roman" w:hAnsi="Arial" w:cs="Arial"/>
          <w:b/>
          <w:sz w:val="28"/>
          <w:szCs w:val="28"/>
        </w:rPr>
        <w:t>.</w:t>
      </w:r>
    </w:p>
    <w:p w14:paraId="1E68D8E1" w14:textId="77777777" w:rsidR="00D51435" w:rsidRDefault="00D51435" w:rsidP="00D514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3754F725" w14:textId="2EA5AD61" w:rsidR="003F1BD0" w:rsidRDefault="00D51435" w:rsidP="003F1BD0">
      <w:pPr>
        <w:spacing w:before="100" w:beforeAutospacing="1" w:after="100" w:afterAutospacing="1" w:line="240" w:lineRule="auto"/>
        <w:ind w:left="2127" w:hanging="2127"/>
        <w:rPr>
          <w:rFonts w:ascii="Arial" w:eastAsia="Times New Roman" w:hAnsi="Arial" w:cs="Arial"/>
          <w:color w:val="666666"/>
          <w:sz w:val="28"/>
          <w:szCs w:val="28"/>
        </w:rPr>
      </w:pPr>
      <w:r w:rsidRPr="00D51435">
        <w:rPr>
          <w:rFonts w:ascii="Arial" w:eastAsia="Times New Roman" w:hAnsi="Arial" w:cs="Arial"/>
          <w:b/>
          <w:bCs/>
          <w:color w:val="000000"/>
          <w:sz w:val="28"/>
          <w:szCs w:val="28"/>
        </w:rPr>
        <w:t>Datum konání:</w:t>
      </w:r>
      <w:r w:rsidRPr="00D51435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666666"/>
          <w:sz w:val="28"/>
          <w:szCs w:val="28"/>
        </w:rPr>
        <w:tab/>
      </w:r>
      <w:r w:rsidR="00F01026">
        <w:rPr>
          <w:rFonts w:ascii="Arial" w:eastAsia="Times New Roman" w:hAnsi="Arial" w:cs="Arial"/>
          <w:b/>
          <w:bCs/>
          <w:color w:val="FF0000"/>
          <w:sz w:val="28"/>
          <w:szCs w:val="28"/>
        </w:rPr>
        <w:t>20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. </w:t>
      </w:r>
      <w:r w:rsidR="00C3611A">
        <w:rPr>
          <w:rFonts w:ascii="Arial" w:eastAsia="Times New Roman" w:hAnsi="Arial" w:cs="Arial"/>
          <w:b/>
          <w:bCs/>
          <w:color w:val="FF0000"/>
          <w:sz w:val="28"/>
          <w:szCs w:val="28"/>
        </w:rPr>
        <w:t>1</w:t>
      </w:r>
      <w:r w:rsidR="00F01026">
        <w:rPr>
          <w:rFonts w:ascii="Arial" w:eastAsia="Times New Roman" w:hAnsi="Arial" w:cs="Arial"/>
          <w:b/>
          <w:bCs/>
          <w:color w:val="FF0000"/>
          <w:sz w:val="28"/>
          <w:szCs w:val="28"/>
        </w:rPr>
        <w:t>1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>. 20</w:t>
      </w:r>
      <w:r w:rsidR="00D05C5B">
        <w:rPr>
          <w:rFonts w:ascii="Arial" w:eastAsia="Times New Roman" w:hAnsi="Arial" w:cs="Arial"/>
          <w:b/>
          <w:bCs/>
          <w:color w:val="FF0000"/>
          <w:sz w:val="28"/>
          <w:szCs w:val="28"/>
        </w:rPr>
        <w:t>2</w:t>
      </w:r>
      <w:r w:rsidR="0089351D">
        <w:rPr>
          <w:rFonts w:ascii="Arial" w:eastAsia="Times New Roman" w:hAnsi="Arial" w:cs="Arial"/>
          <w:b/>
          <w:bCs/>
          <w:color w:val="FF0000"/>
          <w:sz w:val="28"/>
          <w:szCs w:val="28"/>
        </w:rPr>
        <w:t>2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 1</w:t>
      </w:r>
      <w:r w:rsidR="00BF3286">
        <w:rPr>
          <w:rFonts w:ascii="Arial" w:eastAsia="Times New Roman" w:hAnsi="Arial" w:cs="Arial"/>
          <w:b/>
          <w:bCs/>
          <w:color w:val="FF0000"/>
          <w:sz w:val="28"/>
          <w:szCs w:val="28"/>
        </w:rPr>
        <w:t>7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>:</w:t>
      </w:r>
      <w:r w:rsidR="00BF3286">
        <w:rPr>
          <w:rFonts w:ascii="Arial" w:eastAsia="Times New Roman" w:hAnsi="Arial" w:cs="Arial"/>
          <w:b/>
          <w:bCs/>
          <w:color w:val="FF0000"/>
          <w:sz w:val="28"/>
          <w:szCs w:val="28"/>
        </w:rPr>
        <w:t>3</w:t>
      </w:r>
      <w:r w:rsidRPr="00D51435">
        <w:rPr>
          <w:rFonts w:ascii="Arial" w:eastAsia="Times New Roman" w:hAnsi="Arial" w:cs="Arial"/>
          <w:b/>
          <w:bCs/>
          <w:color w:val="FF0000"/>
          <w:sz w:val="28"/>
          <w:szCs w:val="28"/>
        </w:rPr>
        <w:t>0 hodin</w:t>
      </w:r>
      <w:r w:rsidRPr="00D51435">
        <w:rPr>
          <w:rFonts w:ascii="Arial" w:eastAsia="Times New Roman" w:hAnsi="Arial" w:cs="Arial"/>
          <w:color w:val="666666"/>
          <w:sz w:val="28"/>
          <w:szCs w:val="28"/>
        </w:rPr>
        <w:t xml:space="preserve">, prezence členů </w:t>
      </w:r>
      <w:r w:rsidR="003F1BD0">
        <w:rPr>
          <w:rFonts w:ascii="Arial" w:eastAsia="Times New Roman" w:hAnsi="Arial" w:cs="Arial"/>
          <w:color w:val="666666"/>
          <w:sz w:val="28"/>
          <w:szCs w:val="28"/>
        </w:rPr>
        <w:t>od 17.</w:t>
      </w:r>
      <w:r w:rsidR="00BF3286">
        <w:rPr>
          <w:rFonts w:ascii="Arial" w:eastAsia="Times New Roman" w:hAnsi="Arial" w:cs="Arial"/>
          <w:color w:val="666666"/>
          <w:sz w:val="28"/>
          <w:szCs w:val="28"/>
        </w:rPr>
        <w:t>2</w:t>
      </w:r>
      <w:r w:rsidR="00C3611A">
        <w:rPr>
          <w:rFonts w:ascii="Arial" w:eastAsia="Times New Roman" w:hAnsi="Arial" w:cs="Arial"/>
          <w:color w:val="666666"/>
          <w:sz w:val="28"/>
          <w:szCs w:val="28"/>
        </w:rPr>
        <w:t>0</w:t>
      </w:r>
      <w:r w:rsidR="003F1BD0">
        <w:rPr>
          <w:rFonts w:ascii="Arial" w:eastAsia="Times New Roman" w:hAnsi="Arial" w:cs="Arial"/>
          <w:color w:val="666666"/>
          <w:sz w:val="28"/>
          <w:szCs w:val="28"/>
        </w:rPr>
        <w:t xml:space="preserve"> hodin</w:t>
      </w:r>
      <w:r w:rsidR="003F1BD0">
        <w:rPr>
          <w:rFonts w:ascii="Arial" w:eastAsia="Times New Roman" w:hAnsi="Arial" w:cs="Arial"/>
          <w:color w:val="666666"/>
          <w:sz w:val="28"/>
          <w:szCs w:val="28"/>
        </w:rPr>
        <w:br/>
      </w:r>
    </w:p>
    <w:p w14:paraId="519A2440" w14:textId="77777777" w:rsidR="00D51435" w:rsidRDefault="00D51435" w:rsidP="003F1BD0">
      <w:pPr>
        <w:spacing w:before="100" w:beforeAutospacing="1" w:after="100" w:afterAutospacing="1" w:line="240" w:lineRule="auto"/>
        <w:ind w:left="2127" w:hanging="2127"/>
        <w:rPr>
          <w:rFonts w:ascii="Arial" w:eastAsia="Times New Roman" w:hAnsi="Arial" w:cs="Arial"/>
          <w:b/>
          <w:bCs/>
          <w:color w:val="000000"/>
        </w:rPr>
      </w:pPr>
      <w:r w:rsidRPr="0035525B">
        <w:rPr>
          <w:rFonts w:ascii="Arial" w:eastAsia="Times New Roman" w:hAnsi="Arial" w:cs="Arial"/>
          <w:b/>
          <w:bCs/>
          <w:color w:val="000000"/>
          <w:highlight w:val="yellow"/>
        </w:rPr>
        <w:t>Místo konání:</w:t>
      </w:r>
      <w:r w:rsidRPr="0035525B">
        <w:rPr>
          <w:rFonts w:ascii="Arial" w:eastAsia="Times New Roman" w:hAnsi="Arial" w:cs="Arial"/>
          <w:color w:val="666666"/>
        </w:rPr>
        <w:t xml:space="preserve"> </w:t>
      </w:r>
      <w:r>
        <w:rPr>
          <w:rFonts w:ascii="Arial" w:eastAsia="Times New Roman" w:hAnsi="Arial" w:cs="Arial"/>
          <w:color w:val="666666"/>
        </w:rPr>
        <w:tab/>
      </w:r>
      <w:r w:rsidR="00C3611A" w:rsidRPr="00C941CB">
        <w:rPr>
          <w:rFonts w:ascii="Arial" w:eastAsia="Times New Roman" w:hAnsi="Arial" w:cs="Arial"/>
          <w:b/>
          <w:bCs/>
          <w:i/>
          <w:highlight w:val="yellow"/>
          <w:u w:val="single"/>
        </w:rPr>
        <w:t>společné prostory v prostředním vchodu</w:t>
      </w:r>
      <w:r w:rsidRPr="0035525B">
        <w:rPr>
          <w:rFonts w:ascii="Arial" w:eastAsia="Times New Roman" w:hAnsi="Arial" w:cs="Arial"/>
          <w:color w:val="666666"/>
        </w:rPr>
        <w:br/>
      </w:r>
      <w:r w:rsidRPr="00876F6C">
        <w:rPr>
          <w:rFonts w:ascii="Arial" w:eastAsia="Times New Roman" w:hAnsi="Arial" w:cs="Arial"/>
          <w:color w:val="666666"/>
          <w:sz w:val="20"/>
          <w:szCs w:val="20"/>
        </w:rPr>
        <w:br/>
      </w:r>
    </w:p>
    <w:p w14:paraId="216D94FA" w14:textId="77777777" w:rsidR="00D51435" w:rsidRPr="00D51435" w:rsidRDefault="00D51435" w:rsidP="00D514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D51435">
        <w:rPr>
          <w:rFonts w:ascii="Arial" w:eastAsia="Times New Roman" w:hAnsi="Arial" w:cs="Arial"/>
          <w:b/>
          <w:bCs/>
          <w:color w:val="000000"/>
          <w:sz w:val="28"/>
          <w:szCs w:val="28"/>
        </w:rPr>
        <w:t>Program jednání:</w:t>
      </w:r>
    </w:p>
    <w:p w14:paraId="03F8F99D" w14:textId="63049BF5" w:rsidR="00D51435" w:rsidRPr="00D51435" w:rsidRDefault="0058459F" w:rsidP="0083001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142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>ahájení</w:t>
      </w:r>
      <w:r w:rsidR="0083001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30011" w:rsidRPr="008C4EE3">
        <w:rPr>
          <w:rFonts w:ascii="Arial" w:eastAsia="Times New Roman" w:hAnsi="Arial" w:cs="Arial"/>
          <w:bCs/>
          <w:sz w:val="24"/>
          <w:szCs w:val="24"/>
        </w:rPr>
        <w:t>(P. Weinar)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>, kontrola usnášeníschopnosti</w:t>
      </w:r>
      <w:r w:rsidR="008C4E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30011" w:rsidRPr="00830011">
        <w:rPr>
          <w:rFonts w:ascii="Arial" w:eastAsia="Times New Roman" w:hAnsi="Arial" w:cs="Arial"/>
          <w:bCs/>
          <w:sz w:val="24"/>
          <w:szCs w:val="24"/>
        </w:rPr>
        <w:t>(I. Kučerová)</w:t>
      </w:r>
    </w:p>
    <w:p w14:paraId="018CB7C2" w14:textId="092F152E" w:rsidR="00D51435" w:rsidRPr="00D51435" w:rsidRDefault="0058459F" w:rsidP="00830011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142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>práva o činnosti</w:t>
      </w:r>
      <w:r w:rsidR="00D05C5B">
        <w:rPr>
          <w:rFonts w:ascii="Arial" w:eastAsia="Times New Roman" w:hAnsi="Arial" w:cs="Arial"/>
          <w:b/>
          <w:sz w:val="24"/>
          <w:szCs w:val="24"/>
        </w:rPr>
        <w:t xml:space="preserve"> bytového družstva za rok 20</w:t>
      </w:r>
      <w:r w:rsidR="00417A8C">
        <w:rPr>
          <w:rFonts w:ascii="Arial" w:eastAsia="Times New Roman" w:hAnsi="Arial" w:cs="Arial"/>
          <w:b/>
          <w:sz w:val="24"/>
          <w:szCs w:val="24"/>
        </w:rPr>
        <w:t>2</w:t>
      </w:r>
      <w:r w:rsidR="00F01026">
        <w:rPr>
          <w:rFonts w:ascii="Arial" w:eastAsia="Times New Roman" w:hAnsi="Arial" w:cs="Arial"/>
          <w:b/>
          <w:sz w:val="24"/>
          <w:szCs w:val="24"/>
        </w:rPr>
        <w:t>2</w:t>
      </w:r>
      <w:r w:rsidR="008C4E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C4EE3" w:rsidRPr="00830011">
        <w:rPr>
          <w:rFonts w:ascii="Arial" w:eastAsia="Times New Roman" w:hAnsi="Arial" w:cs="Arial"/>
          <w:bCs/>
          <w:sz w:val="24"/>
          <w:szCs w:val="24"/>
        </w:rPr>
        <w:t>(P. Weinar)</w:t>
      </w:r>
    </w:p>
    <w:p w14:paraId="0E72380A" w14:textId="483B3DD5" w:rsidR="00D51435" w:rsidRPr="003D2E1E" w:rsidRDefault="0058459F" w:rsidP="00830011">
      <w:pPr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360" w:lineRule="auto"/>
        <w:ind w:left="426" w:hanging="142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>práva kontrolní komise o kontrole hospodaření</w:t>
      </w:r>
      <w:r w:rsidR="00D05C5B">
        <w:rPr>
          <w:rFonts w:ascii="Arial" w:eastAsia="Times New Roman" w:hAnsi="Arial" w:cs="Arial"/>
          <w:b/>
          <w:sz w:val="24"/>
          <w:szCs w:val="24"/>
        </w:rPr>
        <w:t xml:space="preserve"> za rok 20</w:t>
      </w:r>
      <w:r w:rsidR="00417A8C">
        <w:rPr>
          <w:rFonts w:ascii="Arial" w:eastAsia="Times New Roman" w:hAnsi="Arial" w:cs="Arial"/>
          <w:b/>
          <w:sz w:val="24"/>
          <w:szCs w:val="24"/>
        </w:rPr>
        <w:t>2</w:t>
      </w:r>
      <w:r w:rsidR="0089351D">
        <w:rPr>
          <w:rFonts w:ascii="Arial" w:eastAsia="Times New Roman" w:hAnsi="Arial" w:cs="Arial"/>
          <w:b/>
          <w:sz w:val="24"/>
          <w:szCs w:val="24"/>
        </w:rPr>
        <w:t>1</w:t>
      </w:r>
      <w:r w:rsidR="008C4E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C4EE3" w:rsidRPr="00830011">
        <w:rPr>
          <w:rFonts w:ascii="Arial" w:eastAsia="Times New Roman" w:hAnsi="Arial" w:cs="Arial"/>
          <w:bCs/>
          <w:sz w:val="24"/>
          <w:szCs w:val="24"/>
        </w:rPr>
        <w:t>(</w:t>
      </w:r>
      <w:r w:rsidR="00F01026" w:rsidRPr="00830011">
        <w:rPr>
          <w:rFonts w:ascii="Arial" w:eastAsia="Times New Roman" w:hAnsi="Arial" w:cs="Arial"/>
          <w:bCs/>
          <w:sz w:val="24"/>
          <w:szCs w:val="24"/>
        </w:rPr>
        <w:t>P. Weinar</w:t>
      </w:r>
      <w:r w:rsidR="008C4EE3" w:rsidRPr="00830011">
        <w:rPr>
          <w:rFonts w:ascii="Arial" w:eastAsia="Times New Roman" w:hAnsi="Arial" w:cs="Arial"/>
          <w:bCs/>
          <w:sz w:val="24"/>
          <w:szCs w:val="24"/>
        </w:rPr>
        <w:t>)</w:t>
      </w:r>
    </w:p>
    <w:p w14:paraId="679CE8B6" w14:textId="2BA60A31" w:rsidR="003D2E1E" w:rsidRPr="0053615A" w:rsidRDefault="003D2E1E" w:rsidP="003D2E1E">
      <w:pPr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36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Návrh </w:t>
      </w:r>
      <w:r w:rsidRPr="00D51435">
        <w:rPr>
          <w:rFonts w:ascii="Arial" w:eastAsia="Times New Roman" w:hAnsi="Arial" w:cs="Arial"/>
          <w:b/>
          <w:sz w:val="24"/>
          <w:szCs w:val="24"/>
        </w:rPr>
        <w:t xml:space="preserve">rozdělení </w:t>
      </w:r>
      <w:r>
        <w:rPr>
          <w:rFonts w:ascii="Arial" w:eastAsia="Times New Roman" w:hAnsi="Arial" w:cs="Arial"/>
          <w:b/>
          <w:sz w:val="24"/>
          <w:szCs w:val="24"/>
        </w:rPr>
        <w:t xml:space="preserve">a </w:t>
      </w:r>
      <w:r w:rsidRPr="00D51435">
        <w:rPr>
          <w:rFonts w:ascii="Arial" w:eastAsia="Times New Roman" w:hAnsi="Arial" w:cs="Arial"/>
          <w:b/>
          <w:sz w:val="24"/>
          <w:szCs w:val="24"/>
        </w:rPr>
        <w:t xml:space="preserve">schválení hospodářského výsledku bytového družstva za rok 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 w:rsidRPr="00D51435">
        <w:rPr>
          <w:rFonts w:ascii="Arial" w:eastAsia="Times New Roman" w:hAnsi="Arial" w:cs="Arial"/>
          <w:b/>
          <w:sz w:val="24"/>
          <w:szCs w:val="24"/>
        </w:rPr>
        <w:t>0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  <w:r w:rsidRPr="00830011">
        <w:rPr>
          <w:rFonts w:ascii="Arial" w:eastAsia="Times New Roman" w:hAnsi="Arial" w:cs="Arial"/>
          <w:bCs/>
          <w:sz w:val="24"/>
          <w:szCs w:val="24"/>
        </w:rPr>
        <w:t>(P. Weinar)</w:t>
      </w:r>
    </w:p>
    <w:p w14:paraId="38F335FD" w14:textId="0A1743D2" w:rsidR="0053615A" w:rsidRPr="00D51435" w:rsidRDefault="0053615A" w:rsidP="0053615A">
      <w:pPr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360" w:lineRule="auto"/>
        <w:ind w:left="426" w:hanging="142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</w:t>
      </w:r>
      <w:r w:rsidRPr="00D51435">
        <w:rPr>
          <w:rFonts w:ascii="Arial" w:eastAsia="Times New Roman" w:hAnsi="Arial" w:cs="Arial"/>
          <w:b/>
          <w:sz w:val="24"/>
          <w:szCs w:val="24"/>
        </w:rPr>
        <w:t>práva kontrolní komise o kontrole hospodaření</w:t>
      </w:r>
      <w:r>
        <w:rPr>
          <w:rFonts w:ascii="Arial" w:eastAsia="Times New Roman" w:hAnsi="Arial" w:cs="Arial"/>
          <w:b/>
          <w:sz w:val="24"/>
          <w:szCs w:val="24"/>
        </w:rPr>
        <w:t xml:space="preserve"> za rok 2022 </w:t>
      </w:r>
      <w:r w:rsidRPr="00830011">
        <w:rPr>
          <w:rFonts w:ascii="Arial" w:eastAsia="Times New Roman" w:hAnsi="Arial" w:cs="Arial"/>
          <w:bCs/>
          <w:sz w:val="24"/>
          <w:szCs w:val="24"/>
        </w:rPr>
        <w:t>(</w:t>
      </w:r>
      <w:r w:rsidR="00D434EB" w:rsidRPr="00830011">
        <w:rPr>
          <w:rFonts w:ascii="Arial" w:eastAsia="Times New Roman" w:hAnsi="Arial" w:cs="Arial"/>
          <w:bCs/>
          <w:sz w:val="24"/>
          <w:szCs w:val="24"/>
        </w:rPr>
        <w:t>I. Kučerová</w:t>
      </w:r>
      <w:r w:rsidRPr="00830011">
        <w:rPr>
          <w:rFonts w:ascii="Arial" w:eastAsia="Times New Roman" w:hAnsi="Arial" w:cs="Arial"/>
          <w:bCs/>
          <w:sz w:val="24"/>
          <w:szCs w:val="24"/>
        </w:rPr>
        <w:t>)</w:t>
      </w:r>
    </w:p>
    <w:p w14:paraId="4EDC91B4" w14:textId="2BA85C62" w:rsidR="00D51435" w:rsidRPr="0089351D" w:rsidRDefault="0058459F" w:rsidP="00830011">
      <w:pPr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36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</w:t>
      </w:r>
      <w:r w:rsidR="00D05C5B">
        <w:rPr>
          <w:rFonts w:ascii="Arial" w:eastAsia="Times New Roman" w:hAnsi="Arial" w:cs="Arial"/>
          <w:b/>
          <w:sz w:val="24"/>
          <w:szCs w:val="24"/>
        </w:rPr>
        <w:t xml:space="preserve">ávrh </w:t>
      </w:r>
      <w:r w:rsidR="0053615A" w:rsidRPr="00D51435">
        <w:rPr>
          <w:rFonts w:ascii="Arial" w:eastAsia="Times New Roman" w:hAnsi="Arial" w:cs="Arial"/>
          <w:b/>
          <w:sz w:val="24"/>
          <w:szCs w:val="24"/>
        </w:rPr>
        <w:t xml:space="preserve">rozdělení </w:t>
      </w:r>
      <w:r w:rsidR="0053615A">
        <w:rPr>
          <w:rFonts w:ascii="Arial" w:eastAsia="Times New Roman" w:hAnsi="Arial" w:cs="Arial"/>
          <w:b/>
          <w:sz w:val="24"/>
          <w:szCs w:val="24"/>
        </w:rPr>
        <w:t>a</w:t>
      </w:r>
      <w:r w:rsidR="00D05C5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 xml:space="preserve">schválení hospodářského výsledku bytového družstva za rok </w:t>
      </w:r>
      <w:r w:rsidR="003D2E1E">
        <w:rPr>
          <w:rFonts w:ascii="Arial" w:eastAsia="Times New Roman" w:hAnsi="Arial" w:cs="Arial"/>
          <w:b/>
          <w:sz w:val="24"/>
          <w:szCs w:val="24"/>
        </w:rPr>
        <w:t>2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>0</w:t>
      </w:r>
      <w:r w:rsidR="00417A8C">
        <w:rPr>
          <w:rFonts w:ascii="Arial" w:eastAsia="Times New Roman" w:hAnsi="Arial" w:cs="Arial"/>
          <w:b/>
          <w:sz w:val="24"/>
          <w:szCs w:val="24"/>
        </w:rPr>
        <w:t>2</w:t>
      </w:r>
      <w:r w:rsidR="0053615A">
        <w:rPr>
          <w:rFonts w:ascii="Arial" w:eastAsia="Times New Roman" w:hAnsi="Arial" w:cs="Arial"/>
          <w:b/>
          <w:sz w:val="24"/>
          <w:szCs w:val="24"/>
        </w:rPr>
        <w:t>2</w:t>
      </w:r>
      <w:r w:rsidR="008C4EE3">
        <w:rPr>
          <w:rFonts w:ascii="Arial" w:eastAsia="Times New Roman" w:hAnsi="Arial" w:cs="Arial"/>
          <w:b/>
          <w:sz w:val="24"/>
          <w:szCs w:val="24"/>
        </w:rPr>
        <w:t xml:space="preserve"> plus aktuální stavy na bankovních účtech </w:t>
      </w:r>
      <w:r w:rsidR="008C4EE3" w:rsidRPr="00830011">
        <w:rPr>
          <w:rFonts w:ascii="Arial" w:eastAsia="Times New Roman" w:hAnsi="Arial" w:cs="Arial"/>
          <w:bCs/>
          <w:sz w:val="24"/>
          <w:szCs w:val="24"/>
        </w:rPr>
        <w:t>(P. Weinar)</w:t>
      </w:r>
    </w:p>
    <w:p w14:paraId="025B4AF7" w14:textId="7F4B2403" w:rsidR="00F01F60" w:rsidRDefault="00F01F60" w:rsidP="009B45CE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Volba člen</w:t>
      </w:r>
      <w:r w:rsidR="001A141B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 xml:space="preserve"> kontrolní komise </w:t>
      </w:r>
      <w:r w:rsidRPr="00EA3104">
        <w:rPr>
          <w:rFonts w:ascii="Arial" w:eastAsia="Times New Roman" w:hAnsi="Arial" w:cs="Arial"/>
          <w:bCs/>
          <w:sz w:val="24"/>
          <w:szCs w:val="24"/>
        </w:rPr>
        <w:t>(</w:t>
      </w:r>
      <w:r w:rsidRPr="00447F62">
        <w:rPr>
          <w:rFonts w:ascii="Arial" w:eastAsia="Times New Roman" w:hAnsi="Arial" w:cs="Arial"/>
          <w:bCs/>
          <w:sz w:val="24"/>
          <w:szCs w:val="24"/>
        </w:rPr>
        <w:t>P. Weinar</w:t>
      </w:r>
      <w:r w:rsidRPr="00EA3104">
        <w:rPr>
          <w:rFonts w:ascii="Arial" w:eastAsia="Times New Roman" w:hAnsi="Arial" w:cs="Arial"/>
          <w:bCs/>
          <w:sz w:val="24"/>
          <w:szCs w:val="24"/>
        </w:rPr>
        <w:t>)</w:t>
      </w:r>
    </w:p>
    <w:p w14:paraId="5C345BE2" w14:textId="5ED5B719" w:rsidR="00BF3286" w:rsidRDefault="00BF3286" w:rsidP="009B45CE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Rekonstrukce 202</w:t>
      </w:r>
      <w:r w:rsidR="0053615A">
        <w:rPr>
          <w:rFonts w:ascii="Arial" w:eastAsia="Times New Roman" w:hAnsi="Arial" w:cs="Arial"/>
          <w:b/>
          <w:sz w:val="24"/>
          <w:szCs w:val="24"/>
        </w:rPr>
        <w:t>4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C4EE3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plán</w:t>
      </w:r>
      <w:r w:rsidR="008C4E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C4EE3" w:rsidRPr="00EA3104">
        <w:rPr>
          <w:rFonts w:ascii="Arial" w:eastAsia="Times New Roman" w:hAnsi="Arial" w:cs="Arial"/>
          <w:bCs/>
          <w:sz w:val="24"/>
          <w:szCs w:val="24"/>
        </w:rPr>
        <w:t>(</w:t>
      </w:r>
      <w:r w:rsidR="008C4EE3" w:rsidRPr="00447F62">
        <w:rPr>
          <w:rFonts w:ascii="Arial" w:eastAsia="Times New Roman" w:hAnsi="Arial" w:cs="Arial"/>
          <w:bCs/>
          <w:sz w:val="24"/>
          <w:szCs w:val="24"/>
        </w:rPr>
        <w:t>T. Kuneš</w:t>
      </w:r>
      <w:r w:rsidR="008C4EE3" w:rsidRPr="00EA3104">
        <w:rPr>
          <w:rFonts w:ascii="Arial" w:eastAsia="Times New Roman" w:hAnsi="Arial" w:cs="Arial"/>
          <w:bCs/>
          <w:sz w:val="24"/>
          <w:szCs w:val="24"/>
        </w:rPr>
        <w:t>)</w:t>
      </w:r>
      <w:r w:rsidR="00830011" w:rsidRPr="00EA3104">
        <w:rPr>
          <w:rFonts w:ascii="Arial" w:eastAsia="Times New Roman" w:hAnsi="Arial" w:cs="Arial"/>
          <w:bCs/>
          <w:sz w:val="24"/>
          <w:szCs w:val="24"/>
        </w:rPr>
        <w:t>,</w:t>
      </w:r>
      <w:r w:rsidR="00830011" w:rsidRPr="00830011">
        <w:rPr>
          <w:rFonts w:ascii="Arial" w:eastAsia="Times New Roman" w:hAnsi="Arial" w:cs="Arial"/>
          <w:b/>
          <w:sz w:val="24"/>
          <w:szCs w:val="24"/>
        </w:rPr>
        <w:t xml:space="preserve"> Financování </w:t>
      </w:r>
      <w:r w:rsidR="00830011">
        <w:rPr>
          <w:rFonts w:ascii="Arial" w:eastAsia="Times New Roman" w:hAnsi="Arial" w:cs="Arial"/>
          <w:b/>
          <w:sz w:val="24"/>
          <w:szCs w:val="24"/>
        </w:rPr>
        <w:t>rekonstrukcí 202</w:t>
      </w:r>
      <w:r w:rsidR="0053615A">
        <w:rPr>
          <w:rFonts w:ascii="Arial" w:eastAsia="Times New Roman" w:hAnsi="Arial" w:cs="Arial"/>
          <w:b/>
          <w:sz w:val="24"/>
          <w:szCs w:val="24"/>
        </w:rPr>
        <w:t>4</w:t>
      </w:r>
      <w:r w:rsidR="0083001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30011" w:rsidRPr="00EA3104">
        <w:rPr>
          <w:rFonts w:ascii="Arial" w:eastAsia="Times New Roman" w:hAnsi="Arial" w:cs="Arial"/>
          <w:bCs/>
          <w:sz w:val="24"/>
          <w:szCs w:val="24"/>
        </w:rPr>
        <w:t>(</w:t>
      </w:r>
      <w:r w:rsidR="00830011" w:rsidRPr="00447F62">
        <w:rPr>
          <w:rFonts w:ascii="Arial" w:eastAsia="Times New Roman" w:hAnsi="Arial" w:cs="Arial"/>
          <w:bCs/>
          <w:sz w:val="24"/>
          <w:szCs w:val="24"/>
        </w:rPr>
        <w:t>P. Weinar</w:t>
      </w:r>
      <w:r w:rsidR="00830011" w:rsidRPr="00EA3104">
        <w:rPr>
          <w:rFonts w:ascii="Arial" w:eastAsia="Times New Roman" w:hAnsi="Arial" w:cs="Arial"/>
          <w:bCs/>
          <w:sz w:val="24"/>
          <w:szCs w:val="24"/>
        </w:rPr>
        <w:t>)</w:t>
      </w:r>
    </w:p>
    <w:p w14:paraId="6122FEA7" w14:textId="19274147" w:rsidR="0058459F" w:rsidRPr="0048532A" w:rsidRDefault="00677398" w:rsidP="009B45CE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Kontrola evidence bytů a osob</w:t>
      </w:r>
      <w:r w:rsidR="008C4E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C4EE3" w:rsidRPr="00EA3104">
        <w:rPr>
          <w:rFonts w:ascii="Arial" w:eastAsia="Times New Roman" w:hAnsi="Arial" w:cs="Arial"/>
          <w:bCs/>
          <w:sz w:val="24"/>
          <w:szCs w:val="24"/>
        </w:rPr>
        <w:t>(</w:t>
      </w:r>
      <w:r w:rsidR="0059083F" w:rsidRPr="00447F62">
        <w:rPr>
          <w:rFonts w:ascii="Arial" w:eastAsia="Times New Roman" w:hAnsi="Arial" w:cs="Arial"/>
          <w:bCs/>
          <w:sz w:val="24"/>
          <w:szCs w:val="24"/>
        </w:rPr>
        <w:t>T. Kuneš</w:t>
      </w:r>
      <w:r w:rsidR="0048532A" w:rsidRPr="00EA3104">
        <w:rPr>
          <w:rFonts w:ascii="Arial" w:eastAsia="Times New Roman" w:hAnsi="Arial" w:cs="Arial"/>
          <w:bCs/>
          <w:sz w:val="24"/>
          <w:szCs w:val="24"/>
        </w:rPr>
        <w:t>)</w:t>
      </w:r>
    </w:p>
    <w:p w14:paraId="7467AC3D" w14:textId="63766C47" w:rsidR="0048532A" w:rsidRPr="00D51435" w:rsidRDefault="0048532A" w:rsidP="009B45CE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Projednání stížností na podnájemníka</w:t>
      </w:r>
      <w:r w:rsidR="00447F6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A3104" w:rsidRPr="00830011">
        <w:rPr>
          <w:rFonts w:ascii="Arial" w:eastAsia="Times New Roman" w:hAnsi="Arial" w:cs="Arial"/>
          <w:bCs/>
          <w:sz w:val="24"/>
          <w:szCs w:val="24"/>
        </w:rPr>
        <w:t>(I. Kučerová)</w:t>
      </w:r>
    </w:p>
    <w:p w14:paraId="53831459" w14:textId="3F5572A9" w:rsidR="00D51435" w:rsidRPr="00D51435" w:rsidRDefault="008C4EE3" w:rsidP="009B45CE">
      <w:pPr>
        <w:numPr>
          <w:ilvl w:val="0"/>
          <w:numId w:val="1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</w:t>
      </w:r>
      <w:r w:rsidR="00D51435" w:rsidRPr="00D51435">
        <w:rPr>
          <w:rFonts w:ascii="Arial" w:eastAsia="Times New Roman" w:hAnsi="Arial" w:cs="Arial"/>
          <w:b/>
          <w:sz w:val="24"/>
          <w:szCs w:val="24"/>
        </w:rPr>
        <w:t>iskuse</w:t>
      </w:r>
    </w:p>
    <w:tbl>
      <w:tblPr>
        <w:tblW w:w="4959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1"/>
      </w:tblGrid>
      <w:tr w:rsidR="00B80AA0" w:rsidRPr="00876F6C" w14:paraId="5B121E06" w14:textId="77777777" w:rsidTr="00190309">
        <w:trPr>
          <w:tblCellSpacing w:w="15" w:type="dxa"/>
        </w:trPr>
        <w:tc>
          <w:tcPr>
            <w:tcW w:w="4967" w:type="pct"/>
            <w:hideMark/>
          </w:tcPr>
          <w:p w14:paraId="66B07345" w14:textId="30039CA5" w:rsidR="00B80AA0" w:rsidRDefault="00124BDF" w:rsidP="00B80AA0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br/>
            </w:r>
            <w:r w:rsidRPr="00B80AA0">
              <w:rPr>
                <w:rFonts w:ascii="Arial" w:eastAsia="Times New Roman" w:hAnsi="Arial" w:cs="Arial"/>
                <w:sz w:val="20"/>
                <w:szCs w:val="20"/>
              </w:rPr>
              <w:t xml:space="preserve">V ČESKÝCH BUDĚJOVICÍCH DNE </w:t>
            </w:r>
            <w:r w:rsidR="00A231A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58459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231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A231A3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B80AA0">
              <w:rPr>
                <w:rFonts w:ascii="Arial" w:eastAsia="Times New Roman" w:hAnsi="Arial" w:cs="Arial"/>
                <w:sz w:val="20"/>
                <w:szCs w:val="20"/>
              </w:rPr>
              <w:br/>
              <w:t>PAVEL WEINAR</w:t>
            </w:r>
            <w:r w:rsidRPr="00B80AA0">
              <w:rPr>
                <w:rFonts w:ascii="Arial" w:eastAsia="Times New Roman" w:hAnsi="Arial" w:cs="Arial"/>
                <w:sz w:val="20"/>
                <w:szCs w:val="20"/>
              </w:rPr>
              <w:br/>
              <w:t>PŘEDSEDA PŘEDSTAVENSTVA</w:t>
            </w:r>
          </w:p>
          <w:p w14:paraId="1A430F36" w14:textId="77777777" w:rsidR="00124BDF" w:rsidRDefault="00124BDF" w:rsidP="00B80AA0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  <w:p w14:paraId="19AB48BC" w14:textId="308BF0BB" w:rsidR="00124BDF" w:rsidRPr="00124BDF" w:rsidRDefault="00124BDF" w:rsidP="00124BDF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b/>
                <w:color w:val="FF0000"/>
                <w:sz w:val="36"/>
                <w:szCs w:val="36"/>
              </w:rPr>
            </w:pPr>
          </w:p>
        </w:tc>
      </w:tr>
      <w:tr w:rsidR="00190309" w:rsidRPr="00876F6C" w14:paraId="4124AEDD" w14:textId="77777777" w:rsidTr="00190309">
        <w:trPr>
          <w:tblCellSpacing w:w="15" w:type="dxa"/>
        </w:trPr>
        <w:tc>
          <w:tcPr>
            <w:tcW w:w="4967" w:type="pct"/>
          </w:tcPr>
          <w:p w14:paraId="6116C231" w14:textId="77777777" w:rsidR="00190309" w:rsidRDefault="00190309" w:rsidP="00190309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37551EB1" w14:textId="77777777" w:rsidR="00B80AA0" w:rsidRDefault="00B80AA0" w:rsidP="00B80AA0"/>
    <w:p w14:paraId="57872DF0" w14:textId="28CD9FA6" w:rsidR="00B80AA0" w:rsidRPr="0035525B" w:rsidRDefault="00B80AA0" w:rsidP="00B80AA0">
      <w:pPr>
        <w:rPr>
          <w:b/>
        </w:rPr>
      </w:pPr>
      <w:r w:rsidRPr="0035525B">
        <w:rPr>
          <w:b/>
        </w:rPr>
        <w:t xml:space="preserve">Pozvánka revidována </w:t>
      </w:r>
      <w:proofErr w:type="gramStart"/>
      <w:r w:rsidRPr="0035525B">
        <w:rPr>
          <w:b/>
        </w:rPr>
        <w:t xml:space="preserve">dne: </w:t>
      </w:r>
      <w:r w:rsidR="00C3611A">
        <w:rPr>
          <w:b/>
        </w:rPr>
        <w:t xml:space="preserve"> </w:t>
      </w:r>
      <w:r w:rsidR="00A231A3">
        <w:rPr>
          <w:b/>
        </w:rPr>
        <w:t>xx</w:t>
      </w:r>
      <w:proofErr w:type="gramEnd"/>
      <w:r w:rsidR="007F4139">
        <w:rPr>
          <w:b/>
        </w:rPr>
        <w:t>.</w:t>
      </w:r>
      <w:r w:rsidR="00A231A3">
        <w:rPr>
          <w:b/>
        </w:rPr>
        <w:t>xx</w:t>
      </w:r>
      <w:r w:rsidR="007F4139">
        <w:rPr>
          <w:b/>
        </w:rPr>
        <w:t>.202</w:t>
      </w:r>
      <w:r w:rsidR="00A231A3">
        <w:rPr>
          <w:b/>
        </w:rPr>
        <w:t>x</w:t>
      </w:r>
    </w:p>
    <w:p w14:paraId="77FA2E85" w14:textId="77777777" w:rsidR="002F68E8" w:rsidRDefault="002F68E8"/>
    <w:sectPr w:rsidR="002F68E8" w:rsidSect="00830011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5ED2" w14:textId="77777777" w:rsidR="00DB164C" w:rsidRDefault="00DB164C" w:rsidP="00D51435">
      <w:pPr>
        <w:spacing w:after="0" w:line="240" w:lineRule="auto"/>
      </w:pPr>
      <w:r>
        <w:separator/>
      </w:r>
    </w:p>
  </w:endnote>
  <w:endnote w:type="continuationSeparator" w:id="0">
    <w:p w14:paraId="71E8CEAB" w14:textId="77777777" w:rsidR="00DB164C" w:rsidRDefault="00DB164C" w:rsidP="00D5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7B85" w14:textId="1A996484" w:rsidR="00D51435" w:rsidRDefault="00830011" w:rsidP="00830011">
    <w:pPr>
      <w:pStyle w:val="Zpat"/>
      <w:pBdr>
        <w:top w:val="thinThickSmallGap" w:sz="24" w:space="1" w:color="622423" w:themeColor="accent2" w:themeShade="7F"/>
      </w:pBdr>
      <w:tabs>
        <w:tab w:val="clear" w:pos="4536"/>
      </w:tabs>
      <w:ind w:left="-567"/>
    </w:pPr>
    <w:r w:rsidRPr="00830011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830011">
      <w:rPr>
        <w:rFonts w:asciiTheme="majorHAnsi" w:eastAsiaTheme="majorEastAsia" w:hAnsiTheme="majorHAnsi" w:cstheme="majorBidi"/>
        <w:sz w:val="20"/>
        <w:szCs w:val="20"/>
      </w:rPr>
      <w:instrText xml:space="preserve"> FILENAME   \* MERGEFORMAT </w:instrText>
    </w:r>
    <w:r w:rsidRPr="00830011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A231A3">
      <w:rPr>
        <w:rFonts w:asciiTheme="majorHAnsi" w:eastAsiaTheme="majorEastAsia" w:hAnsiTheme="majorHAnsi" w:cstheme="majorBidi"/>
        <w:noProof/>
        <w:sz w:val="20"/>
        <w:szCs w:val="20"/>
      </w:rPr>
      <w:t>01-P1_BD Svolání 39 ČS</w:t>
    </w:r>
    <w:r w:rsidRPr="00830011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830011">
      <w:rPr>
        <w:rFonts w:asciiTheme="majorHAnsi" w:eastAsiaTheme="majorEastAsia" w:hAnsiTheme="majorHAnsi" w:cstheme="majorBidi"/>
        <w:sz w:val="20"/>
        <w:szCs w:val="20"/>
      </w:rPr>
      <w:t xml:space="preserve">             </w:t>
    </w:r>
    <w:r w:rsidR="00C3611A" w:rsidRPr="00830011">
      <w:rPr>
        <w:rFonts w:asciiTheme="majorHAnsi" w:eastAsiaTheme="majorEastAsia" w:hAnsiTheme="majorHAnsi" w:cstheme="majorBidi"/>
        <w:sz w:val="20"/>
        <w:szCs w:val="20"/>
      </w:rPr>
      <w:t>P</w:t>
    </w:r>
    <w:r w:rsidR="00190309" w:rsidRPr="00830011">
      <w:rPr>
        <w:rFonts w:asciiTheme="majorHAnsi" w:eastAsiaTheme="majorEastAsia" w:hAnsiTheme="majorHAnsi" w:cstheme="majorBidi"/>
        <w:sz w:val="20"/>
        <w:szCs w:val="20"/>
      </w:rPr>
      <w:t>ozvánk</w:t>
    </w:r>
    <w:r w:rsidR="00C3611A" w:rsidRPr="00830011">
      <w:rPr>
        <w:rFonts w:asciiTheme="majorHAnsi" w:eastAsiaTheme="majorEastAsia" w:hAnsiTheme="majorHAnsi" w:cstheme="majorBidi"/>
        <w:sz w:val="20"/>
        <w:szCs w:val="20"/>
      </w:rPr>
      <w:t>a</w:t>
    </w:r>
    <w:r w:rsidR="00190309" w:rsidRPr="00830011">
      <w:rPr>
        <w:rFonts w:asciiTheme="majorHAnsi" w:eastAsiaTheme="majorEastAsia" w:hAnsiTheme="majorHAnsi" w:cstheme="majorBidi"/>
        <w:sz w:val="20"/>
        <w:szCs w:val="20"/>
      </w:rPr>
      <w:t xml:space="preserve"> z</w:t>
    </w:r>
    <w:r w:rsidR="003F1BD0" w:rsidRPr="00830011">
      <w:rPr>
        <w:rFonts w:asciiTheme="majorHAnsi" w:eastAsiaTheme="majorEastAsia" w:hAnsiTheme="majorHAnsi" w:cstheme="majorBidi"/>
        <w:sz w:val="20"/>
        <w:szCs w:val="20"/>
      </w:rPr>
      <w:t>veřej</w:t>
    </w:r>
    <w:r w:rsidR="00190309" w:rsidRPr="00830011">
      <w:rPr>
        <w:rFonts w:asciiTheme="majorHAnsi" w:eastAsiaTheme="majorEastAsia" w:hAnsiTheme="majorHAnsi" w:cstheme="majorBidi"/>
        <w:sz w:val="20"/>
        <w:szCs w:val="20"/>
      </w:rPr>
      <w:t>něna</w:t>
    </w:r>
    <w:r w:rsidR="005B0250" w:rsidRPr="00830011">
      <w:rPr>
        <w:rFonts w:asciiTheme="majorHAnsi" w:eastAsiaTheme="majorEastAsia" w:hAnsiTheme="majorHAnsi" w:cstheme="majorBidi"/>
        <w:sz w:val="20"/>
        <w:szCs w:val="20"/>
      </w:rPr>
      <w:t xml:space="preserve"> vyvěšením v nástěnce dne </w:t>
    </w:r>
    <w:r w:rsidR="0058459F" w:rsidRPr="00830011">
      <w:rPr>
        <w:rFonts w:asciiTheme="majorHAnsi" w:eastAsiaTheme="majorEastAsia" w:hAnsiTheme="majorHAnsi" w:cstheme="majorBidi"/>
        <w:sz w:val="20"/>
        <w:szCs w:val="20"/>
      </w:rPr>
      <w:t>2</w:t>
    </w:r>
    <w:r w:rsidR="00A231A3">
      <w:rPr>
        <w:rFonts w:asciiTheme="majorHAnsi" w:eastAsiaTheme="majorEastAsia" w:hAnsiTheme="majorHAnsi" w:cstheme="majorBidi"/>
        <w:sz w:val="20"/>
        <w:szCs w:val="20"/>
      </w:rPr>
      <w:t>2</w:t>
    </w:r>
    <w:r w:rsidR="003F1BD0" w:rsidRPr="00830011">
      <w:rPr>
        <w:rFonts w:asciiTheme="majorHAnsi" w:eastAsiaTheme="majorEastAsia" w:hAnsiTheme="majorHAnsi" w:cstheme="majorBidi"/>
        <w:sz w:val="20"/>
        <w:szCs w:val="20"/>
      </w:rPr>
      <w:t>.</w:t>
    </w:r>
    <w:r w:rsidR="00C3611A" w:rsidRPr="00830011">
      <w:rPr>
        <w:rFonts w:asciiTheme="majorHAnsi" w:eastAsiaTheme="majorEastAsia" w:hAnsiTheme="majorHAnsi" w:cstheme="majorBidi"/>
        <w:sz w:val="20"/>
        <w:szCs w:val="20"/>
      </w:rPr>
      <w:t>1</w:t>
    </w:r>
    <w:r w:rsidR="00A231A3">
      <w:rPr>
        <w:rFonts w:asciiTheme="majorHAnsi" w:eastAsiaTheme="majorEastAsia" w:hAnsiTheme="majorHAnsi" w:cstheme="majorBidi"/>
        <w:sz w:val="20"/>
        <w:szCs w:val="20"/>
      </w:rPr>
      <w:t>2</w:t>
    </w:r>
    <w:r w:rsidR="003F1BD0" w:rsidRPr="00830011">
      <w:rPr>
        <w:rFonts w:asciiTheme="majorHAnsi" w:eastAsiaTheme="majorEastAsia" w:hAnsiTheme="majorHAnsi" w:cstheme="majorBidi"/>
        <w:sz w:val="20"/>
        <w:szCs w:val="20"/>
      </w:rPr>
      <w:t>.20</w:t>
    </w:r>
    <w:r w:rsidR="00124BDF" w:rsidRPr="00830011">
      <w:rPr>
        <w:rFonts w:asciiTheme="majorHAnsi" w:eastAsiaTheme="majorEastAsia" w:hAnsiTheme="majorHAnsi" w:cstheme="majorBidi"/>
        <w:sz w:val="20"/>
        <w:szCs w:val="20"/>
      </w:rPr>
      <w:t>2</w:t>
    </w:r>
    <w:r w:rsidR="00A231A3">
      <w:rPr>
        <w:rFonts w:asciiTheme="majorHAnsi" w:eastAsiaTheme="majorEastAsia" w:hAnsiTheme="majorHAnsi" w:cstheme="majorBidi"/>
        <w:sz w:val="20"/>
        <w:szCs w:val="20"/>
      </w:rPr>
      <w:t>3</w:t>
    </w:r>
    <w:r w:rsidRPr="00830011">
      <w:rPr>
        <w:rFonts w:asciiTheme="majorHAnsi" w:eastAsiaTheme="majorEastAsia" w:hAnsiTheme="majorHAnsi" w:cstheme="majorBidi"/>
        <w:sz w:val="20"/>
        <w:szCs w:val="20"/>
      </w:rPr>
      <w:t xml:space="preserve">                             </w:t>
    </w:r>
    <w:r w:rsidR="003F1BD0" w:rsidRPr="00830011">
      <w:rPr>
        <w:rFonts w:asciiTheme="majorHAnsi" w:eastAsiaTheme="majorEastAsia" w:hAnsiTheme="majorHAnsi" w:cstheme="majorBidi"/>
        <w:sz w:val="20"/>
        <w:szCs w:val="20"/>
      </w:rPr>
      <w:t xml:space="preserve">Stránka </w:t>
    </w:r>
    <w:r w:rsidR="003F1BD0" w:rsidRPr="00830011">
      <w:rPr>
        <w:sz w:val="20"/>
        <w:szCs w:val="20"/>
      </w:rPr>
      <w:fldChar w:fldCharType="begin"/>
    </w:r>
    <w:r w:rsidR="003F1BD0" w:rsidRPr="00830011">
      <w:rPr>
        <w:sz w:val="20"/>
        <w:szCs w:val="20"/>
      </w:rPr>
      <w:instrText>PAGE   \* MERGEFORMAT</w:instrText>
    </w:r>
    <w:r w:rsidR="003F1BD0" w:rsidRPr="00830011">
      <w:rPr>
        <w:sz w:val="20"/>
        <w:szCs w:val="20"/>
      </w:rPr>
      <w:fldChar w:fldCharType="separate"/>
    </w:r>
    <w:r w:rsidR="005B26EC" w:rsidRPr="00830011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3F1BD0" w:rsidRPr="00830011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0313" w14:textId="77777777" w:rsidR="00DB164C" w:rsidRDefault="00DB164C" w:rsidP="00D51435">
      <w:pPr>
        <w:spacing w:after="0" w:line="240" w:lineRule="auto"/>
      </w:pPr>
      <w:r>
        <w:separator/>
      </w:r>
    </w:p>
  </w:footnote>
  <w:footnote w:type="continuationSeparator" w:id="0">
    <w:p w14:paraId="73CFCE24" w14:textId="77777777" w:rsidR="00DB164C" w:rsidRDefault="00DB164C" w:rsidP="00D5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49A8C5CAB74B4F6F86DBF05950CCD2D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AB2923B" w14:textId="77777777" w:rsidR="003F1BD0" w:rsidRDefault="003F1BD0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Svolání členské schůze</w:t>
        </w:r>
      </w:p>
    </w:sdtContent>
  </w:sdt>
  <w:p w14:paraId="4FA08EC4" w14:textId="77777777" w:rsidR="003F1BD0" w:rsidRDefault="003F1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1195"/>
    <w:multiLevelType w:val="multilevel"/>
    <w:tmpl w:val="2A72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745CA"/>
    <w:multiLevelType w:val="multilevel"/>
    <w:tmpl w:val="2A72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528648">
    <w:abstractNumId w:val="1"/>
  </w:num>
  <w:num w:numId="2" w16cid:durableId="91451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35"/>
    <w:rsid w:val="00042BFD"/>
    <w:rsid w:val="00061099"/>
    <w:rsid w:val="00124BDF"/>
    <w:rsid w:val="00190309"/>
    <w:rsid w:val="001A141B"/>
    <w:rsid w:val="00242734"/>
    <w:rsid w:val="00271C8C"/>
    <w:rsid w:val="00294334"/>
    <w:rsid w:val="002A7865"/>
    <w:rsid w:val="002C7E56"/>
    <w:rsid w:val="002F68E8"/>
    <w:rsid w:val="003D2E1E"/>
    <w:rsid w:val="003F1BD0"/>
    <w:rsid w:val="0041167D"/>
    <w:rsid w:val="00417A8C"/>
    <w:rsid w:val="00431F55"/>
    <w:rsid w:val="00447F62"/>
    <w:rsid w:val="0047316A"/>
    <w:rsid w:val="0048532A"/>
    <w:rsid w:val="004A266C"/>
    <w:rsid w:val="004C64EA"/>
    <w:rsid w:val="0053615A"/>
    <w:rsid w:val="0058459F"/>
    <w:rsid w:val="0059083F"/>
    <w:rsid w:val="005B0250"/>
    <w:rsid w:val="005B26EC"/>
    <w:rsid w:val="006139AF"/>
    <w:rsid w:val="006172B2"/>
    <w:rsid w:val="00677398"/>
    <w:rsid w:val="00797138"/>
    <w:rsid w:val="007F4139"/>
    <w:rsid w:val="00830011"/>
    <w:rsid w:val="008505A5"/>
    <w:rsid w:val="0089351D"/>
    <w:rsid w:val="008A0E82"/>
    <w:rsid w:val="008A2DA3"/>
    <w:rsid w:val="008C4EE3"/>
    <w:rsid w:val="008F63CF"/>
    <w:rsid w:val="009B45CE"/>
    <w:rsid w:val="00A231A3"/>
    <w:rsid w:val="00B42897"/>
    <w:rsid w:val="00B80AA0"/>
    <w:rsid w:val="00BB708E"/>
    <w:rsid w:val="00BD7F82"/>
    <w:rsid w:val="00BF3286"/>
    <w:rsid w:val="00C03566"/>
    <w:rsid w:val="00C3611A"/>
    <w:rsid w:val="00C941CB"/>
    <w:rsid w:val="00CA4DDE"/>
    <w:rsid w:val="00D05C5B"/>
    <w:rsid w:val="00D434EB"/>
    <w:rsid w:val="00D51435"/>
    <w:rsid w:val="00DB164C"/>
    <w:rsid w:val="00DB1C47"/>
    <w:rsid w:val="00E40095"/>
    <w:rsid w:val="00EA3104"/>
    <w:rsid w:val="00F01026"/>
    <w:rsid w:val="00F01F60"/>
    <w:rsid w:val="00F95127"/>
    <w:rsid w:val="00FA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151B8"/>
  <w15:docId w15:val="{2DC47BAF-A16E-4579-979E-49AA04D5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43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1435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435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B80A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BD0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A8C5CAB74B4F6F86DBF05950CCD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1CDB9-A28F-4D45-B5F9-DC4C899E74FF}"/>
      </w:docPartPr>
      <w:docPartBody>
        <w:p w:rsidR="00E34E84" w:rsidRDefault="0000169F" w:rsidP="0000169F">
          <w:pPr>
            <w:pStyle w:val="49A8C5CAB74B4F6F86DBF05950CCD2D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69F"/>
    <w:rsid w:val="0000169F"/>
    <w:rsid w:val="001B0A75"/>
    <w:rsid w:val="001C2774"/>
    <w:rsid w:val="0024475C"/>
    <w:rsid w:val="004D347B"/>
    <w:rsid w:val="005A2E04"/>
    <w:rsid w:val="007C760F"/>
    <w:rsid w:val="00890632"/>
    <w:rsid w:val="008E4231"/>
    <w:rsid w:val="00945A9A"/>
    <w:rsid w:val="00AB6D45"/>
    <w:rsid w:val="00AD2851"/>
    <w:rsid w:val="00DE22AD"/>
    <w:rsid w:val="00E34E84"/>
    <w:rsid w:val="00F3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9A8C5CAB74B4F6F86DBF05950CCD2D3">
    <w:name w:val="49A8C5CAB74B4F6F86DBF05950CCD2D3"/>
    <w:rsid w:val="0000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Svolání členské schůze</vt:lpstr>
    </vt:vector>
  </TitlesOfParts>
  <Company>EON-IT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Svolání členské schůze</dc:title>
  <dc:creator>P20786</dc:creator>
  <cp:lastModifiedBy>Weinar, Pavel</cp:lastModifiedBy>
  <cp:revision>18</cp:revision>
  <cp:lastPrinted>2022-12-14T07:12:00Z</cp:lastPrinted>
  <dcterms:created xsi:type="dcterms:W3CDTF">2022-11-17T19:34:00Z</dcterms:created>
  <dcterms:modified xsi:type="dcterms:W3CDTF">2023-10-18T17:15:00Z</dcterms:modified>
</cp:coreProperties>
</file>